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04" w:rsidRDefault="00B33604" w:rsidP="00B3360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val="es-ES"/>
        </w:rPr>
      </w:pPr>
      <w:r>
        <w:rPr>
          <w:rFonts w:ascii="Calibri" w:hAnsi="Calibri" w:cs="Calibri"/>
          <w:sz w:val="32"/>
          <w:szCs w:val="32"/>
          <w:lang w:val="es-ES"/>
        </w:rPr>
        <w:t xml:space="preserve">Dr. Norberto Gerardo </w:t>
      </w:r>
      <w:proofErr w:type="spellStart"/>
      <w:r>
        <w:rPr>
          <w:rFonts w:ascii="Calibri" w:hAnsi="Calibri" w:cs="Calibri"/>
          <w:sz w:val="32"/>
          <w:szCs w:val="32"/>
          <w:lang w:val="es-ES"/>
        </w:rPr>
        <w:t>Gianini</w:t>
      </w:r>
      <w:proofErr w:type="spellEnd"/>
    </w:p>
    <w:p w:rsidR="00B33604" w:rsidRPr="00B33604" w:rsidRDefault="00B33604" w:rsidP="00B3360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val="es-ES"/>
        </w:rPr>
      </w:pPr>
      <w:bookmarkStart w:id="0" w:name="_GoBack"/>
      <w:r w:rsidRPr="00B33604">
        <w:rPr>
          <w:rFonts w:ascii="Calibri" w:hAnsi="Calibri" w:cs="Calibri"/>
          <w:sz w:val="32"/>
          <w:szCs w:val="32"/>
          <w:lang w:val="es-ES"/>
        </w:rPr>
        <w:t>Médico egresado de la Universidad Nacional de Buenos Aires año 1985. Especialista en Radiología Pediátrica.</w:t>
      </w:r>
    </w:p>
    <w:p w:rsidR="00B33604" w:rsidRPr="00B33604" w:rsidRDefault="00B33604" w:rsidP="00B3360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val="es-ES"/>
        </w:rPr>
      </w:pPr>
      <w:r w:rsidRPr="00B33604">
        <w:rPr>
          <w:rFonts w:ascii="Calibri" w:hAnsi="Calibri" w:cs="Calibri"/>
          <w:sz w:val="32"/>
          <w:szCs w:val="32"/>
          <w:lang w:val="es-ES"/>
        </w:rPr>
        <w:t>Títulos otorgados por  el Ministerio de Salud Pública y Acción Social de la Nación, el Ministerio de Salud Pública de la Provincia de Entre Ríos, el colegio de Médicos de la Provincia de Buenos Aires, Distrito II, Avellaneda. </w:t>
      </w:r>
    </w:p>
    <w:p w:rsidR="00B33604" w:rsidRPr="00B33604" w:rsidRDefault="00B33604" w:rsidP="00B3360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val="es-ES"/>
        </w:rPr>
      </w:pPr>
      <w:r w:rsidRPr="00B33604">
        <w:rPr>
          <w:rFonts w:ascii="Calibri" w:hAnsi="Calibri" w:cs="Calibri"/>
          <w:sz w:val="32"/>
          <w:szCs w:val="32"/>
          <w:lang w:val="es-ES"/>
        </w:rPr>
        <w:t>Médico becario en la especialidad de radiología pediátrica cargo obtenido por concurso en oposición otorgado por la Municipalidad de Buenos Aires.</w:t>
      </w:r>
    </w:p>
    <w:p w:rsidR="00B33604" w:rsidRPr="00B33604" w:rsidRDefault="00B33604" w:rsidP="00B3360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val="es-ES"/>
        </w:rPr>
      </w:pPr>
      <w:r w:rsidRPr="00B33604">
        <w:rPr>
          <w:rFonts w:ascii="Calibri" w:hAnsi="Calibri" w:cs="Calibri"/>
          <w:sz w:val="32"/>
          <w:szCs w:val="32"/>
          <w:lang w:val="es-ES"/>
        </w:rPr>
        <w:t>Médico asistente titular en la especialidad radiología del Hospital P. Elizalde a partir de Febrero de 1992 hasta Junio de 1993 (renuncia).</w:t>
      </w:r>
    </w:p>
    <w:p w:rsidR="00B33604" w:rsidRPr="00B33604" w:rsidRDefault="00B33604" w:rsidP="00B3360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val="es-ES"/>
        </w:rPr>
      </w:pPr>
      <w:r w:rsidRPr="00B33604">
        <w:rPr>
          <w:rFonts w:ascii="Calibri" w:hAnsi="Calibri" w:cs="Calibri"/>
          <w:sz w:val="32"/>
          <w:szCs w:val="32"/>
          <w:lang w:val="es-ES"/>
        </w:rPr>
        <w:t>Médico del Servicio de Diagnóstico por imágenes del Sanatorio Santa Isabel con dedicación a Neonatología y Pediatría (CABA)</w:t>
      </w:r>
    </w:p>
    <w:p w:rsidR="00B33604" w:rsidRPr="00B33604" w:rsidRDefault="00B33604" w:rsidP="00B3360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val="es-ES"/>
        </w:rPr>
      </w:pPr>
      <w:r w:rsidRPr="00B33604">
        <w:rPr>
          <w:rFonts w:ascii="Calibri" w:hAnsi="Calibri" w:cs="Calibri"/>
          <w:sz w:val="32"/>
          <w:szCs w:val="32"/>
          <w:lang w:val="es-ES"/>
        </w:rPr>
        <w:t>Médico del Servicio de Diagnóstico por imágenes del Sanatorio Juncal. Con dedicación a Neonatología y Pediatría (Lomas de Zamora)</w:t>
      </w:r>
    </w:p>
    <w:p w:rsidR="00B33604" w:rsidRPr="00B33604" w:rsidRDefault="00B33604" w:rsidP="00B3360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val="es-ES"/>
        </w:rPr>
      </w:pPr>
      <w:r w:rsidRPr="00B33604">
        <w:rPr>
          <w:rFonts w:ascii="Calibri" w:hAnsi="Calibri" w:cs="Calibri"/>
          <w:sz w:val="32"/>
          <w:szCs w:val="32"/>
          <w:lang w:val="es-ES"/>
        </w:rPr>
        <w:t xml:space="preserve">Docente del curso anual Medicina Interna organizado por la SAUMB, participando como colaborador docente, disertante o </w:t>
      </w:r>
      <w:proofErr w:type="spellStart"/>
      <w:r w:rsidRPr="00B33604">
        <w:rPr>
          <w:rFonts w:ascii="Calibri" w:hAnsi="Calibri" w:cs="Calibri"/>
          <w:sz w:val="32"/>
          <w:szCs w:val="32"/>
          <w:lang w:val="es-ES"/>
        </w:rPr>
        <w:t>coordinaor</w:t>
      </w:r>
      <w:proofErr w:type="spellEnd"/>
      <w:r w:rsidRPr="00B33604">
        <w:rPr>
          <w:rFonts w:ascii="Calibri" w:hAnsi="Calibri" w:cs="Calibri"/>
          <w:sz w:val="32"/>
          <w:szCs w:val="32"/>
          <w:lang w:val="es-ES"/>
        </w:rPr>
        <w:t xml:space="preserve"> desde 1990-95.</w:t>
      </w:r>
    </w:p>
    <w:p w:rsidR="00BF56BE" w:rsidRDefault="00B33604" w:rsidP="00B33604">
      <w:pPr>
        <w:pStyle w:val="Prrafodelista"/>
        <w:numPr>
          <w:ilvl w:val="0"/>
          <w:numId w:val="1"/>
        </w:numPr>
      </w:pPr>
      <w:r w:rsidRPr="00B33604">
        <w:rPr>
          <w:rFonts w:ascii="Calibri" w:hAnsi="Calibri" w:cs="Calibri"/>
          <w:sz w:val="32"/>
          <w:szCs w:val="32"/>
          <w:lang w:val="es-ES"/>
        </w:rPr>
        <w:t xml:space="preserve">Director del curso anual de </w:t>
      </w:r>
      <w:proofErr w:type="spellStart"/>
      <w:r w:rsidRPr="00B33604">
        <w:rPr>
          <w:rFonts w:ascii="Calibri" w:hAnsi="Calibri" w:cs="Calibri"/>
          <w:sz w:val="32"/>
          <w:szCs w:val="32"/>
          <w:lang w:val="es-ES"/>
        </w:rPr>
        <w:t>Ecografia</w:t>
      </w:r>
      <w:proofErr w:type="spellEnd"/>
      <w:r w:rsidRPr="00B33604">
        <w:rPr>
          <w:rFonts w:ascii="Calibri" w:hAnsi="Calibri" w:cs="Calibri"/>
          <w:sz w:val="32"/>
          <w:szCs w:val="32"/>
          <w:lang w:val="es-ES"/>
        </w:rPr>
        <w:t xml:space="preserve"> pediátrica y neonatal organizado por </w:t>
      </w:r>
      <w:proofErr w:type="spellStart"/>
      <w:r w:rsidRPr="00B33604">
        <w:rPr>
          <w:rFonts w:ascii="Calibri" w:hAnsi="Calibri" w:cs="Calibri"/>
          <w:sz w:val="32"/>
          <w:szCs w:val="32"/>
          <w:lang w:val="es-ES"/>
        </w:rPr>
        <w:t>por</w:t>
      </w:r>
      <w:proofErr w:type="spellEnd"/>
      <w:r w:rsidRPr="00B33604">
        <w:rPr>
          <w:rFonts w:ascii="Calibri" w:hAnsi="Calibri" w:cs="Calibri"/>
          <w:sz w:val="32"/>
          <w:szCs w:val="32"/>
          <w:lang w:val="es-ES"/>
        </w:rPr>
        <w:t xml:space="preserve"> la Federación de Sociedades de Ultrasonografía en Medicina y Biología (FLADESUS) -  SAUMB desde 1996.</w:t>
      </w:r>
    </w:p>
    <w:bookmarkEnd w:id="0"/>
    <w:sectPr w:rsidR="00BF56BE" w:rsidSect="00BF56B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7A8E"/>
    <w:multiLevelType w:val="hybridMultilevel"/>
    <w:tmpl w:val="C7A451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04"/>
    <w:rsid w:val="00B33604"/>
    <w:rsid w:val="00B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534B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36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AR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36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1041</Characters>
  <Application>Microsoft Macintosh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 Rosana Crosta</dc:creator>
  <cp:keywords/>
  <dc:description/>
  <cp:lastModifiedBy>Julieta Rosana Crosta</cp:lastModifiedBy>
  <cp:revision>1</cp:revision>
  <dcterms:created xsi:type="dcterms:W3CDTF">2016-11-11T22:20:00Z</dcterms:created>
  <dcterms:modified xsi:type="dcterms:W3CDTF">2016-11-11T22:21:00Z</dcterms:modified>
</cp:coreProperties>
</file>